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535"/>
      </w:tblGrid>
      <w:tr w:rsidR="007A79EF" w:rsidTr="009C48A5">
        <w:trPr>
          <w:trHeight w:val="4819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2353821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9C48A5">
        <w:trPr>
          <w:trHeight w:val="713"/>
        </w:trPr>
        <w:tc>
          <w:tcPr>
            <w:tcW w:w="4784" w:type="dxa"/>
          </w:tcPr>
          <w:p w:rsidR="00AE55D4" w:rsidRPr="00F71C61" w:rsidRDefault="00FE5798" w:rsidP="00B300A9">
            <w:pPr>
              <w:ind w:right="69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 установлени</w:t>
            </w:r>
            <w:r w:rsidR="00B300A9">
              <w:rPr>
                <w:rFonts w:eastAsia="Calibri"/>
                <w:sz w:val="28"/>
                <w:szCs w:val="28"/>
                <w:lang w:eastAsia="en-US"/>
              </w:rPr>
              <w:t>и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71506E">
              <w:rPr>
                <w:rFonts w:eastAsia="Calibri"/>
                <w:sz w:val="28"/>
                <w:szCs w:val="28"/>
                <w:lang w:eastAsia="en-US"/>
              </w:rPr>
              <w:t>порядка определения размера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арендной платы за пользование имуществом муниципального района Сергиевский Самарской    области</w:t>
            </w:r>
            <w:r w:rsidR="009C48A5">
              <w:rPr>
                <w:rFonts w:eastAsia="Calibri"/>
                <w:sz w:val="28"/>
                <w:szCs w:val="28"/>
                <w:lang w:eastAsia="en-US"/>
              </w:rPr>
              <w:t xml:space="preserve"> социально ориентированными некоммерческими организациями и субъектами малого и среднего предпринимательства, являющимися социальными предприятиями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proofErr w:type="gramStart"/>
      <w:r w:rsidRPr="00F65925">
        <w:rPr>
          <w:rFonts w:eastAsia="Calibri"/>
          <w:sz w:val="28"/>
          <w:szCs w:val="28"/>
          <w:lang w:eastAsia="en-US"/>
        </w:rPr>
        <w:t xml:space="preserve">В </w:t>
      </w:r>
      <w:r w:rsidR="00FE5798">
        <w:rPr>
          <w:rFonts w:eastAsia="Calibri"/>
          <w:sz w:val="28"/>
          <w:szCs w:val="28"/>
          <w:lang w:eastAsia="en-US"/>
        </w:rPr>
        <w:t xml:space="preserve">целях поддержки </w:t>
      </w:r>
      <w:r w:rsidR="00C00CD6">
        <w:rPr>
          <w:rFonts w:eastAsia="Calibri"/>
          <w:sz w:val="28"/>
          <w:szCs w:val="28"/>
          <w:lang w:eastAsia="en-US"/>
        </w:rPr>
        <w:t xml:space="preserve">социально ориентированных некоммерческих организаций и субъектов малого и среднего предпринимательства, являющихся социальными предприятиями, </w:t>
      </w:r>
      <w:r w:rsidR="00A70F5B">
        <w:rPr>
          <w:rFonts w:eastAsia="Calibri"/>
          <w:sz w:val="28"/>
          <w:szCs w:val="28"/>
          <w:lang w:eastAsia="en-US"/>
        </w:rPr>
        <w:t xml:space="preserve">во исполнение пункта 12 Плана первоочередных действий по обеспечению развития экономики  Самарской области в условиях внешнего </w:t>
      </w:r>
      <w:proofErr w:type="spellStart"/>
      <w:r w:rsidR="00A70F5B">
        <w:rPr>
          <w:rFonts w:eastAsia="Calibri"/>
          <w:sz w:val="28"/>
          <w:szCs w:val="28"/>
          <w:lang w:eastAsia="en-US"/>
        </w:rPr>
        <w:t>санкционного</w:t>
      </w:r>
      <w:proofErr w:type="spellEnd"/>
      <w:r w:rsidR="00A70F5B">
        <w:rPr>
          <w:rFonts w:eastAsia="Calibri"/>
          <w:sz w:val="28"/>
          <w:szCs w:val="28"/>
          <w:lang w:eastAsia="en-US"/>
        </w:rPr>
        <w:t xml:space="preserve"> давления,</w:t>
      </w:r>
      <w:r w:rsidR="002801B4">
        <w:rPr>
          <w:rFonts w:eastAsia="Calibri"/>
          <w:sz w:val="28"/>
          <w:szCs w:val="28"/>
          <w:lang w:eastAsia="en-US"/>
        </w:rPr>
        <w:t xml:space="preserve"> утвержденного первым вице-губернатором – председателем Правительства Самарской области </w:t>
      </w:r>
      <w:proofErr w:type="spellStart"/>
      <w:r w:rsidR="002801B4">
        <w:rPr>
          <w:rFonts w:eastAsia="Calibri"/>
          <w:sz w:val="28"/>
          <w:szCs w:val="28"/>
          <w:lang w:eastAsia="en-US"/>
        </w:rPr>
        <w:t>В.В.Кудряшовым</w:t>
      </w:r>
      <w:proofErr w:type="spellEnd"/>
      <w:r w:rsidR="002801B4">
        <w:rPr>
          <w:rFonts w:eastAsia="Calibri"/>
          <w:sz w:val="28"/>
          <w:szCs w:val="28"/>
          <w:lang w:eastAsia="en-US"/>
        </w:rPr>
        <w:t xml:space="preserve"> 30.03.2022,</w:t>
      </w:r>
      <w:r w:rsidR="00404856">
        <w:rPr>
          <w:rFonts w:eastAsia="Calibri"/>
          <w:sz w:val="28"/>
          <w:szCs w:val="28"/>
          <w:lang w:eastAsia="en-US"/>
        </w:rPr>
        <w:t xml:space="preserve"> </w:t>
      </w:r>
      <w:r w:rsidRPr="00F65925">
        <w:rPr>
          <w:rFonts w:eastAsia="Calibri"/>
          <w:sz w:val="28"/>
          <w:szCs w:val="28"/>
        </w:rPr>
        <w:t>Администрация муниципального района Сергиевский</w:t>
      </w:r>
      <w:r w:rsidR="00FE5798">
        <w:rPr>
          <w:rFonts w:eastAsia="Calibri"/>
          <w:sz w:val="28"/>
          <w:szCs w:val="28"/>
        </w:rPr>
        <w:t xml:space="preserve"> Самарской области</w:t>
      </w:r>
      <w:proofErr w:type="gramEnd"/>
    </w:p>
    <w:p w:rsidR="00F65925" w:rsidRDefault="00F65925" w:rsidP="00F65925">
      <w:pPr>
        <w:ind w:firstLine="360"/>
        <w:jc w:val="both"/>
        <w:rPr>
          <w:b/>
          <w:sz w:val="28"/>
          <w:szCs w:val="28"/>
        </w:rPr>
      </w:pPr>
      <w:r w:rsidRPr="00F65925">
        <w:rPr>
          <w:b/>
          <w:sz w:val="28"/>
          <w:szCs w:val="28"/>
        </w:rPr>
        <w:t>ПОСТАНОВЛЯЕТ:</w:t>
      </w:r>
    </w:p>
    <w:p w:rsidR="00394798" w:rsidRPr="00F65925" w:rsidRDefault="00394798" w:rsidP="00F65925">
      <w:pPr>
        <w:ind w:firstLine="360"/>
        <w:jc w:val="both"/>
        <w:rPr>
          <w:b/>
          <w:sz w:val="28"/>
          <w:szCs w:val="28"/>
        </w:rPr>
      </w:pPr>
    </w:p>
    <w:p w:rsidR="00F65925" w:rsidRDefault="00F65925" w:rsidP="00F65925">
      <w:pPr>
        <w:tabs>
          <w:tab w:val="left" w:pos="0"/>
          <w:tab w:val="left" w:pos="851"/>
        </w:tabs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79054F">
        <w:rPr>
          <w:sz w:val="28"/>
          <w:szCs w:val="28"/>
        </w:rPr>
        <w:t>Установить</w:t>
      </w:r>
      <w:r w:rsidR="00C00CD6">
        <w:rPr>
          <w:sz w:val="28"/>
          <w:szCs w:val="28"/>
        </w:rPr>
        <w:t xml:space="preserve"> </w:t>
      </w:r>
      <w:r w:rsidR="0071506E">
        <w:rPr>
          <w:sz w:val="28"/>
          <w:szCs w:val="28"/>
        </w:rPr>
        <w:t xml:space="preserve">порядок </w:t>
      </w:r>
      <w:r w:rsidR="00CB73DF">
        <w:rPr>
          <w:sz w:val="28"/>
          <w:szCs w:val="28"/>
        </w:rPr>
        <w:t>определения</w:t>
      </w:r>
      <w:r w:rsidR="0071506E">
        <w:rPr>
          <w:sz w:val="28"/>
          <w:szCs w:val="28"/>
        </w:rPr>
        <w:t xml:space="preserve"> </w:t>
      </w:r>
      <w:bookmarkStart w:id="0" w:name="_GoBack"/>
      <w:bookmarkEnd w:id="0"/>
      <w:r w:rsidR="00611E46">
        <w:rPr>
          <w:sz w:val="28"/>
          <w:szCs w:val="28"/>
        </w:rPr>
        <w:t xml:space="preserve">арендной платы </w:t>
      </w:r>
      <w:r w:rsidR="00C00CD6">
        <w:rPr>
          <w:sz w:val="28"/>
          <w:szCs w:val="28"/>
        </w:rPr>
        <w:t xml:space="preserve">за период с 1 января 2022 года по 31 декабря 2024 года </w:t>
      </w:r>
      <w:r w:rsidR="00611E46">
        <w:rPr>
          <w:sz w:val="28"/>
          <w:szCs w:val="28"/>
        </w:rPr>
        <w:t>включительно по дей</w:t>
      </w:r>
      <w:r w:rsidR="003165FE">
        <w:rPr>
          <w:sz w:val="28"/>
          <w:szCs w:val="28"/>
        </w:rPr>
        <w:t>ствующим договорам аренды и (или) по вновь заключаемым договорам аренды имущества муниципального района Сергиевский Самарской области, стороной (арендатором) по которым являются социально ориентированные некоммерческие организации или субъекты малого и среднего предпринимательства, признанные социальными предприятиями в порядке</w:t>
      </w:r>
      <w:r w:rsidR="005369F2">
        <w:rPr>
          <w:sz w:val="28"/>
          <w:szCs w:val="28"/>
        </w:rPr>
        <w:t>, установленном приказом Министерства экономического развития</w:t>
      </w:r>
      <w:proofErr w:type="gramEnd"/>
      <w:r w:rsidR="005369F2">
        <w:rPr>
          <w:sz w:val="28"/>
          <w:szCs w:val="28"/>
        </w:rPr>
        <w:t xml:space="preserve"> </w:t>
      </w:r>
      <w:proofErr w:type="gramStart"/>
      <w:r w:rsidR="005369F2">
        <w:rPr>
          <w:sz w:val="28"/>
          <w:szCs w:val="28"/>
        </w:rPr>
        <w:t xml:space="preserve">Российской Федерации от 29.11.2019 № 773 «Об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 среднего предпринимательства, </w:t>
      </w:r>
      <w:r w:rsidR="005369F2">
        <w:rPr>
          <w:sz w:val="28"/>
          <w:szCs w:val="28"/>
        </w:rPr>
        <w:lastRenderedPageBreak/>
        <w:t xml:space="preserve">имеющих статус социального предприятия», в размере 50% от арендной платы, определенной на основании отчета об оценке  </w:t>
      </w:r>
      <w:r w:rsidR="00FF466F">
        <w:rPr>
          <w:sz w:val="28"/>
          <w:szCs w:val="28"/>
        </w:rPr>
        <w:t>рыночной стоимости</w:t>
      </w:r>
      <w:r w:rsidR="003B6EA1">
        <w:rPr>
          <w:sz w:val="28"/>
          <w:szCs w:val="28"/>
        </w:rPr>
        <w:t xml:space="preserve"> права аренды нежилого помещения в месяц, выполненного независимым оценщиком в соответствии с федеральным законодательством в сфере оценочной</w:t>
      </w:r>
      <w:proofErr w:type="gramEnd"/>
      <w:r w:rsidR="003B6EA1">
        <w:rPr>
          <w:sz w:val="28"/>
          <w:szCs w:val="28"/>
        </w:rPr>
        <w:t xml:space="preserve"> деятельности.</w:t>
      </w:r>
      <w:r w:rsidR="00FF466F">
        <w:rPr>
          <w:sz w:val="28"/>
          <w:szCs w:val="28"/>
        </w:rPr>
        <w:t xml:space="preserve"> </w:t>
      </w:r>
      <w:r w:rsidR="00796058">
        <w:rPr>
          <w:sz w:val="28"/>
          <w:szCs w:val="28"/>
        </w:rPr>
        <w:t xml:space="preserve"> </w:t>
      </w:r>
    </w:p>
    <w:p w:rsidR="00F65925" w:rsidRPr="00F65925" w:rsidRDefault="00F65925" w:rsidP="00F65925">
      <w:pPr>
        <w:tabs>
          <w:tab w:val="left" w:pos="851"/>
        </w:tabs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F65925">
        <w:rPr>
          <w:sz w:val="28"/>
          <w:szCs w:val="28"/>
        </w:rPr>
        <w:t>2. Опубликовать настоящее постановление  в газете «Сергиевский вестник»,</w:t>
      </w:r>
      <w:r w:rsidRPr="00F65925">
        <w:rPr>
          <w:rFonts w:eastAsia="Calibri"/>
          <w:sz w:val="28"/>
          <w:szCs w:val="22"/>
          <w:lang w:eastAsia="en-US"/>
        </w:rPr>
        <w:t xml:space="preserve"> </w:t>
      </w:r>
      <w:r w:rsidRPr="00F65925">
        <w:rPr>
          <w:rFonts w:eastAsia="Calibri"/>
          <w:color w:val="000000"/>
          <w:sz w:val="28"/>
          <w:szCs w:val="22"/>
          <w:lang w:eastAsia="en-US"/>
        </w:rPr>
        <w:t>а также разместить в информационно-телекоммуникационной сети Интернет на сайте Администрации муниципального района Сергиевский Самарской области.</w:t>
      </w:r>
    </w:p>
    <w:p w:rsidR="00F65925" w:rsidRPr="00F65925" w:rsidRDefault="00F65925" w:rsidP="00F65925">
      <w:pPr>
        <w:tabs>
          <w:tab w:val="left" w:pos="851"/>
        </w:tabs>
        <w:spacing w:line="0" w:lineRule="atLeast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>3. Настоящее постановление вступает в силу со дня его официального опубликовани</w:t>
      </w:r>
      <w:r w:rsidR="0071506E">
        <w:rPr>
          <w:sz w:val="28"/>
          <w:szCs w:val="28"/>
        </w:rPr>
        <w:t>я, и распространяет сво</w:t>
      </w:r>
      <w:r w:rsidR="003E549E">
        <w:rPr>
          <w:sz w:val="28"/>
          <w:szCs w:val="28"/>
        </w:rPr>
        <w:t>ё</w:t>
      </w:r>
      <w:r w:rsidR="0071506E">
        <w:rPr>
          <w:sz w:val="28"/>
          <w:szCs w:val="28"/>
        </w:rPr>
        <w:t xml:space="preserve"> действие на отношения</w:t>
      </w:r>
      <w:r w:rsidR="003E549E">
        <w:rPr>
          <w:sz w:val="28"/>
          <w:szCs w:val="28"/>
        </w:rPr>
        <w:t>,</w:t>
      </w:r>
      <w:r w:rsidR="0071506E">
        <w:rPr>
          <w:sz w:val="28"/>
          <w:szCs w:val="28"/>
        </w:rPr>
        <w:t xml:space="preserve"> возникшие с 01.01.2022г.</w:t>
      </w: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 xml:space="preserve">4. </w:t>
      </w:r>
      <w:proofErr w:type="gramStart"/>
      <w:r w:rsidRPr="00F65925">
        <w:rPr>
          <w:sz w:val="28"/>
          <w:szCs w:val="28"/>
        </w:rPr>
        <w:t>Контроль за</w:t>
      </w:r>
      <w:proofErr w:type="gramEnd"/>
      <w:r w:rsidRPr="00F65925">
        <w:rPr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 муниципального района Сергиевский Самарской области Абрамову Н.А..</w:t>
      </w:r>
      <w:r w:rsidRPr="00F65925">
        <w:rPr>
          <w:sz w:val="28"/>
          <w:szCs w:val="28"/>
        </w:rPr>
        <w:tab/>
      </w:r>
    </w:p>
    <w:p w:rsidR="00F65925" w:rsidRPr="00F65925" w:rsidRDefault="00F65925" w:rsidP="00F65925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F65925" w:rsidRDefault="00F65925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3B6EA1" w:rsidRDefault="003B6EA1" w:rsidP="00615BE4">
      <w:pPr>
        <w:jc w:val="both"/>
      </w:pPr>
    </w:p>
    <w:p w:rsidR="00F65925" w:rsidRDefault="009C48A5" w:rsidP="00F65925">
      <w:pPr>
        <w:tabs>
          <w:tab w:val="left" w:pos="2002"/>
        </w:tabs>
        <w:jc w:val="both"/>
      </w:pPr>
      <w:r>
        <w:t>С</w:t>
      </w:r>
      <w:r w:rsidR="00615BE4">
        <w:t>.</w:t>
      </w:r>
      <w:r w:rsidR="00F65925">
        <w:t>В</w:t>
      </w:r>
      <w:r w:rsidR="00615BE4">
        <w:t>. Иванов</w:t>
      </w:r>
      <w:r w:rsidR="00F65925">
        <w:t>а</w:t>
      </w:r>
      <w:r w:rsidR="00F65925">
        <w:tab/>
      </w:r>
    </w:p>
    <w:sectPr w:rsidR="00F65925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548FB"/>
    <w:multiLevelType w:val="hybridMultilevel"/>
    <w:tmpl w:val="7D209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CF1447"/>
    <w:multiLevelType w:val="hybridMultilevel"/>
    <w:tmpl w:val="E7EE3114"/>
    <w:lvl w:ilvl="0" w:tplc="135038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7C34"/>
    <w:rsid w:val="00086C4F"/>
    <w:rsid w:val="00101906"/>
    <w:rsid w:val="00176191"/>
    <w:rsid w:val="002801B4"/>
    <w:rsid w:val="003165FE"/>
    <w:rsid w:val="00325581"/>
    <w:rsid w:val="00386ED8"/>
    <w:rsid w:val="00394798"/>
    <w:rsid w:val="003B6EA1"/>
    <w:rsid w:val="003E549E"/>
    <w:rsid w:val="00404856"/>
    <w:rsid w:val="004943DA"/>
    <w:rsid w:val="004B3CF3"/>
    <w:rsid w:val="005369F2"/>
    <w:rsid w:val="00563122"/>
    <w:rsid w:val="005C2CD6"/>
    <w:rsid w:val="00611E46"/>
    <w:rsid w:val="00615BE4"/>
    <w:rsid w:val="0071506E"/>
    <w:rsid w:val="00766F64"/>
    <w:rsid w:val="0079054F"/>
    <w:rsid w:val="00796058"/>
    <w:rsid w:val="007A79EF"/>
    <w:rsid w:val="00882277"/>
    <w:rsid w:val="00893886"/>
    <w:rsid w:val="00907C3A"/>
    <w:rsid w:val="0093288D"/>
    <w:rsid w:val="009733BD"/>
    <w:rsid w:val="009C48A5"/>
    <w:rsid w:val="009E60BF"/>
    <w:rsid w:val="00A25688"/>
    <w:rsid w:val="00A36533"/>
    <w:rsid w:val="00A46974"/>
    <w:rsid w:val="00A70F5B"/>
    <w:rsid w:val="00AE55D4"/>
    <w:rsid w:val="00B300A9"/>
    <w:rsid w:val="00B80A57"/>
    <w:rsid w:val="00C00CD6"/>
    <w:rsid w:val="00CB73DF"/>
    <w:rsid w:val="00D72D1F"/>
    <w:rsid w:val="00E45A7D"/>
    <w:rsid w:val="00EC41CA"/>
    <w:rsid w:val="00F03CBD"/>
    <w:rsid w:val="00F65925"/>
    <w:rsid w:val="00F71C61"/>
    <w:rsid w:val="00FE2B75"/>
    <w:rsid w:val="00FE5798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F65925"/>
    <w:pPr>
      <w:spacing w:after="0" w:line="240" w:lineRule="auto"/>
      <w:ind w:firstLine="709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2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D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F65925"/>
    <w:pPr>
      <w:spacing w:after="0" w:line="240" w:lineRule="auto"/>
      <w:ind w:firstLine="709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2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D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C60E0-B0E4-4119-A244-FDE0581D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2022-08-04T07:15:00Z</cp:lastPrinted>
  <dcterms:created xsi:type="dcterms:W3CDTF">2022-09-01T05:19:00Z</dcterms:created>
  <dcterms:modified xsi:type="dcterms:W3CDTF">2022-09-01T07:51:00Z</dcterms:modified>
</cp:coreProperties>
</file>